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5A" w:rsidRPr="00D1043C" w:rsidRDefault="00AB5B5A" w:rsidP="00AB5B5A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SERHII SKOROBAHATKO</w:t>
      </w:r>
    </w:p>
    <w:p w:rsidR="00AB5B5A" w:rsidRPr="00280391" w:rsidRDefault="00AB5B5A" w:rsidP="00AB5B5A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Chief Marketing Officer at DEZEGA </w:t>
      </w:r>
    </w:p>
    <w:p w:rsidR="00AB5B5A" w:rsidRPr="001C5B4B" w:rsidRDefault="00AB5B5A" w:rsidP="00AB5B5A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Serhii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1C5B4B">
        <w:rPr>
          <w:rFonts w:ascii="Arial" w:hAnsi="Arial" w:cs="Arial"/>
          <w:lang w:val="en-US"/>
        </w:rPr>
        <w:t>Skorobahatko</w:t>
      </w:r>
      <w:proofErr w:type="spellEnd"/>
      <w:r w:rsidRPr="001C5B4B">
        <w:rPr>
          <w:rFonts w:ascii="Arial" w:hAnsi="Arial" w:cs="Arial"/>
          <w:lang w:val="en-US"/>
        </w:rPr>
        <w:t xml:space="preserve"> graduated from Sumy State University and receive</w:t>
      </w:r>
      <w:r>
        <w:rPr>
          <w:rFonts w:ascii="Arial" w:hAnsi="Arial" w:cs="Arial"/>
          <w:lang w:val="en-US"/>
        </w:rPr>
        <w:t xml:space="preserve">d a master's degree </w:t>
      </w:r>
      <w:r w:rsidRPr="001C5B4B">
        <w:rPr>
          <w:rFonts w:ascii="Arial" w:hAnsi="Arial" w:cs="Arial"/>
          <w:lang w:val="en-US"/>
        </w:rPr>
        <w:t>(Faculty of Technical Systems and Energy Efficient T</w:t>
      </w:r>
      <w:r>
        <w:rPr>
          <w:rFonts w:ascii="Arial" w:hAnsi="Arial" w:cs="Arial"/>
          <w:lang w:val="en-US"/>
        </w:rPr>
        <w:t xml:space="preserve">echnologies). He took </w:t>
      </w:r>
      <w:r w:rsidRPr="001C5B4B">
        <w:rPr>
          <w:rFonts w:ascii="Arial" w:hAnsi="Arial" w:cs="Arial"/>
          <w:lang w:val="en-US"/>
        </w:rPr>
        <w:t>the course "Summer School of Total Marketing" at the Kyiv</w:t>
      </w: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Mohyla</w:t>
      </w:r>
      <w:proofErr w:type="spellEnd"/>
      <w:r>
        <w:rPr>
          <w:rFonts w:ascii="Arial" w:hAnsi="Arial" w:cs="Arial"/>
          <w:lang w:val="en-US"/>
        </w:rPr>
        <w:t xml:space="preserve"> Business School. In addition, </w:t>
      </w:r>
      <w:proofErr w:type="spellStart"/>
      <w:r>
        <w:rPr>
          <w:rFonts w:ascii="Arial" w:hAnsi="Arial" w:cs="Arial"/>
          <w:lang w:val="en-US"/>
        </w:rPr>
        <w:t>Serhii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A13F6">
        <w:rPr>
          <w:rFonts w:ascii="Arial" w:hAnsi="Arial" w:cs="Arial"/>
          <w:lang w:val="en-US"/>
        </w:rPr>
        <w:t>graduated from the pre-MBA management development program from the European Business Association.</w:t>
      </w:r>
    </w:p>
    <w:p w:rsidR="00AB5B5A" w:rsidRDefault="00AB5B5A" w:rsidP="00AB5B5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Previously, he has been working</w:t>
      </w:r>
      <w:r w:rsidRPr="006A6E60">
        <w:rPr>
          <w:rFonts w:ascii="Arial" w:hAnsi="Arial" w:cs="Arial"/>
          <w:lang w:val="en-US"/>
        </w:rPr>
        <w:t xml:space="preserve"> as a representative of foreign companies and a technical manager for sales and promotion of high-tech equipment both in Ukraine and abroad.</w:t>
      </w:r>
      <w:r>
        <w:rPr>
          <w:rFonts w:ascii="Arial" w:hAnsi="Arial" w:cs="Arial"/>
          <w:lang w:val="en-US"/>
        </w:rPr>
        <w:t xml:space="preserve"> H</w:t>
      </w:r>
      <w:r w:rsidRPr="0063522A">
        <w:rPr>
          <w:rFonts w:ascii="Arial" w:hAnsi="Arial" w:cs="Arial"/>
          <w:lang w:val="en-US"/>
        </w:rPr>
        <w:t>as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many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years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of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experience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in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the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mine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rescue</w:t>
      </w:r>
      <w:r w:rsidRPr="006A6E60">
        <w:rPr>
          <w:rFonts w:ascii="Arial" w:hAnsi="Arial" w:cs="Arial"/>
          <w:lang w:val="en-US"/>
        </w:rPr>
        <w:t xml:space="preserve"> </w:t>
      </w:r>
      <w:r w:rsidRPr="0063522A">
        <w:rPr>
          <w:rFonts w:ascii="Arial" w:hAnsi="Arial" w:cs="Arial"/>
          <w:lang w:val="en-US"/>
        </w:rPr>
        <w:t>industry</w:t>
      </w:r>
      <w:r w:rsidRPr="006A6E6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Since</w:t>
      </w:r>
      <w:r w:rsidRPr="0063522A">
        <w:rPr>
          <w:rFonts w:ascii="Arial" w:hAnsi="Arial" w:cs="Arial"/>
          <w:lang w:val="en-US"/>
        </w:rPr>
        <w:t xml:space="preserve"> 2014, he </w:t>
      </w:r>
      <w:r>
        <w:rPr>
          <w:rFonts w:ascii="Arial" w:hAnsi="Arial" w:cs="Arial"/>
          <w:lang w:val="en-US"/>
        </w:rPr>
        <w:t>has</w:t>
      </w:r>
      <w:r w:rsidRPr="0063522A">
        <w:rPr>
          <w:rFonts w:ascii="Arial" w:hAnsi="Arial" w:cs="Arial"/>
          <w:lang w:val="en-US"/>
        </w:rPr>
        <w:t xml:space="preserve"> held the position </w:t>
      </w:r>
      <w:r>
        <w:rPr>
          <w:rFonts w:ascii="Arial" w:hAnsi="Arial" w:cs="Arial"/>
          <w:lang w:val="en-US"/>
        </w:rPr>
        <w:t>of the leading engineer of the Marketing D</w:t>
      </w:r>
      <w:r w:rsidRPr="0063522A">
        <w:rPr>
          <w:rFonts w:ascii="Arial" w:hAnsi="Arial" w:cs="Arial"/>
          <w:lang w:val="en-US"/>
        </w:rPr>
        <w:t xml:space="preserve">epartment, where he was responsible for RPE on </w:t>
      </w:r>
      <w:r>
        <w:rPr>
          <w:rFonts w:ascii="Arial" w:hAnsi="Arial" w:cs="Arial"/>
          <w:lang w:val="en-US"/>
        </w:rPr>
        <w:t xml:space="preserve">the </w:t>
      </w:r>
      <w:r w:rsidRPr="0063522A">
        <w:rPr>
          <w:rFonts w:ascii="Arial" w:hAnsi="Arial" w:cs="Arial"/>
          <w:lang w:val="en-US"/>
        </w:rPr>
        <w:t>chemically bound oxygen.</w:t>
      </w:r>
      <w:r>
        <w:rPr>
          <w:rFonts w:ascii="Arial" w:hAnsi="Arial" w:cs="Arial"/>
          <w:lang w:val="en-US"/>
        </w:rPr>
        <w:t xml:space="preserve"> Starting</w:t>
      </w:r>
      <w:r w:rsidRPr="006352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from</w:t>
      </w:r>
      <w:r w:rsidRPr="006352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April</w:t>
      </w:r>
      <w:r w:rsidRPr="0063522A">
        <w:rPr>
          <w:rFonts w:ascii="Arial" w:hAnsi="Arial" w:cs="Arial"/>
          <w:lang w:val="en-US"/>
        </w:rPr>
        <w:t xml:space="preserve"> 2016, </w:t>
      </w:r>
      <w:proofErr w:type="spellStart"/>
      <w:r>
        <w:rPr>
          <w:rFonts w:ascii="Arial" w:hAnsi="Arial" w:cs="Arial"/>
          <w:lang w:val="en-US"/>
        </w:rPr>
        <w:t>Serhii</w:t>
      </w:r>
      <w:proofErr w:type="spellEnd"/>
      <w:r w:rsidRPr="0063522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Skorobahatko</w:t>
      </w:r>
      <w:proofErr w:type="spellEnd"/>
      <w:r w:rsidRPr="0063522A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was</w:t>
      </w:r>
      <w:r w:rsidRPr="006352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appointed</w:t>
      </w:r>
      <w:proofErr w:type="gramEnd"/>
      <w:r w:rsidRPr="006352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 the Head of the Technical Marketing Unit.</w:t>
      </w:r>
      <w:r w:rsidRPr="006352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 was</w:t>
      </w:r>
      <w:r w:rsidRPr="0063522A">
        <w:rPr>
          <w:rFonts w:ascii="Arial" w:hAnsi="Arial" w:cs="Arial"/>
          <w:lang w:val="en-US"/>
        </w:rPr>
        <w:t xml:space="preserve"> responsible for </w:t>
      </w:r>
      <w:r>
        <w:rPr>
          <w:rFonts w:ascii="Arial" w:hAnsi="Arial" w:cs="Arial"/>
          <w:lang w:val="en-US"/>
        </w:rPr>
        <w:t xml:space="preserve">the </w:t>
      </w:r>
      <w:r w:rsidRPr="0063522A">
        <w:rPr>
          <w:rFonts w:ascii="Arial" w:hAnsi="Arial" w:cs="Arial"/>
          <w:lang w:val="en-US"/>
        </w:rPr>
        <w:t>company's product matrix, product certification, and building business processes</w:t>
      </w:r>
      <w:r>
        <w:rPr>
          <w:rFonts w:ascii="Arial" w:hAnsi="Arial" w:cs="Arial"/>
          <w:lang w:val="en-US"/>
        </w:rPr>
        <w:t xml:space="preserve">, </w:t>
      </w:r>
      <w:r w:rsidRPr="0063522A">
        <w:rPr>
          <w:rFonts w:ascii="Arial" w:hAnsi="Arial" w:cs="Arial"/>
          <w:lang w:val="en-US"/>
        </w:rPr>
        <w:t>creating an internal order for the company to develop new and upgrade existing products.</w:t>
      </w:r>
    </w:p>
    <w:p w:rsidR="00AB5B5A" w:rsidRPr="00AD0DF8" w:rsidRDefault="00AB5B5A" w:rsidP="00AB5B5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</w:t>
      </w:r>
      <w:r w:rsidRPr="000312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February</w:t>
      </w:r>
      <w:r w:rsidRPr="00031289">
        <w:rPr>
          <w:rFonts w:ascii="Arial" w:hAnsi="Arial" w:cs="Arial"/>
          <w:lang w:val="en-US"/>
        </w:rPr>
        <w:t xml:space="preserve"> 202</w:t>
      </w:r>
      <w:r w:rsidR="00D55E93">
        <w:rPr>
          <w:rFonts w:ascii="Arial" w:hAnsi="Arial" w:cs="Arial"/>
        </w:rPr>
        <w:t>1</w:t>
      </w:r>
      <w:r w:rsidR="00D55E93">
        <w:rPr>
          <w:rFonts w:ascii="Arial" w:hAnsi="Arial" w:cs="Arial"/>
          <w:lang w:val="en-US"/>
        </w:rPr>
        <w:t xml:space="preserve"> – </w:t>
      </w:r>
      <w:bookmarkStart w:id="0" w:name="_GoBack"/>
      <w:bookmarkEnd w:id="0"/>
      <w:r w:rsidRPr="00031289">
        <w:rPr>
          <w:rFonts w:ascii="Arial" w:hAnsi="Arial" w:cs="Arial"/>
          <w:lang w:val="en-US"/>
        </w:rPr>
        <w:t xml:space="preserve">Chief Marketing Officer at DEZEGA. </w:t>
      </w:r>
      <w:r w:rsidRPr="00AD0DF8">
        <w:rPr>
          <w:rFonts w:ascii="Arial" w:hAnsi="Arial" w:cs="Arial"/>
          <w:lang w:val="en-US"/>
        </w:rPr>
        <w:t xml:space="preserve">The sphere of his professional activity includes the following issues: strategy of business development; product portfolio management; promotion </w:t>
      </w:r>
      <w:r>
        <w:rPr>
          <w:rFonts w:ascii="Arial" w:hAnsi="Arial" w:cs="Arial"/>
          <w:lang w:val="en-US"/>
        </w:rPr>
        <w:t xml:space="preserve">and positioning </w:t>
      </w:r>
      <w:r w:rsidRPr="00AD0DF8">
        <w:rPr>
          <w:rFonts w:ascii="Arial" w:hAnsi="Arial" w:cs="Arial"/>
          <w:lang w:val="en-US"/>
        </w:rPr>
        <w:t>of products and services; analytics and marketing communications.</w:t>
      </w:r>
    </w:p>
    <w:p w:rsidR="00E31A37" w:rsidRPr="00AB5B5A" w:rsidRDefault="00E31A37">
      <w:pPr>
        <w:rPr>
          <w:lang w:val="en-US"/>
        </w:rPr>
      </w:pPr>
    </w:p>
    <w:sectPr w:rsidR="00E31A37" w:rsidRPr="00AB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C3"/>
    <w:rsid w:val="00AB5B5A"/>
    <w:rsid w:val="00D55E93"/>
    <w:rsid w:val="00DD66C3"/>
    <w:rsid w:val="00E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1DA"/>
  <w15:chartTrackingRefBased/>
  <w15:docId w15:val="{6FBEDDC9-3239-448E-9018-CAD049D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Leschenko</dc:creator>
  <cp:keywords/>
  <dc:description/>
  <cp:lastModifiedBy>Aleksandra Leschenko</cp:lastModifiedBy>
  <cp:revision>4</cp:revision>
  <dcterms:created xsi:type="dcterms:W3CDTF">2021-01-25T16:51:00Z</dcterms:created>
  <dcterms:modified xsi:type="dcterms:W3CDTF">2021-04-05T12:55:00Z</dcterms:modified>
</cp:coreProperties>
</file>